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2C" w:rsidRPr="002C092C" w:rsidRDefault="00624D43" w:rsidP="002C09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092C">
        <w:rPr>
          <w:rFonts w:ascii="Times New Roman" w:hAnsi="Times New Roman" w:cs="Times New Roman"/>
          <w:b/>
          <w:i/>
          <w:sz w:val="28"/>
          <w:szCs w:val="28"/>
        </w:rPr>
        <w:t xml:space="preserve">Зоя </w:t>
      </w:r>
      <w:r w:rsidR="00C844C8" w:rsidRPr="002C092C">
        <w:rPr>
          <w:rFonts w:ascii="Times New Roman" w:hAnsi="Times New Roman" w:cs="Times New Roman"/>
          <w:b/>
          <w:i/>
          <w:sz w:val="28"/>
          <w:szCs w:val="28"/>
        </w:rPr>
        <w:t>Васильева, врач ЛФ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C844C8" w:rsidRPr="002C09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6293" w:rsidRPr="00C844C8" w:rsidRDefault="00C844C8" w:rsidP="00562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7A">
        <w:rPr>
          <w:rFonts w:ascii="Times New Roman" w:hAnsi="Times New Roman" w:cs="Times New Roman"/>
          <w:b/>
          <w:sz w:val="32"/>
          <w:szCs w:val="32"/>
        </w:rPr>
        <w:t>Лечебная гимнастика при миопии</w:t>
      </w:r>
    </w:p>
    <w:p w:rsidR="00C844C8" w:rsidRPr="004A6136" w:rsidRDefault="00C844C8" w:rsidP="004A6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36">
        <w:rPr>
          <w:rFonts w:ascii="Times New Roman" w:hAnsi="Times New Roman" w:cs="Times New Roman"/>
          <w:sz w:val="28"/>
          <w:szCs w:val="28"/>
        </w:rPr>
        <w:t>Миопия или близорукость – часто встречающаяся патология зрения.</w:t>
      </w:r>
      <w:r w:rsidR="00534051" w:rsidRPr="004A6136">
        <w:rPr>
          <w:rFonts w:ascii="Times New Roman" w:hAnsi="Times New Roman" w:cs="Times New Roman"/>
          <w:sz w:val="28"/>
          <w:szCs w:val="28"/>
        </w:rPr>
        <w:t xml:space="preserve"> Р</w:t>
      </w:r>
      <w:r w:rsidR="001B6502" w:rsidRPr="004A6136">
        <w:rPr>
          <w:rFonts w:ascii="Times New Roman" w:hAnsi="Times New Roman" w:cs="Times New Roman"/>
          <w:sz w:val="28"/>
          <w:szCs w:val="28"/>
        </w:rPr>
        <w:t>одителей должно насторожить, есл</w:t>
      </w:r>
      <w:r w:rsidR="00534051" w:rsidRPr="004A6136">
        <w:rPr>
          <w:rFonts w:ascii="Times New Roman" w:hAnsi="Times New Roman" w:cs="Times New Roman"/>
          <w:sz w:val="28"/>
          <w:szCs w:val="28"/>
        </w:rPr>
        <w:t>и ребенок</w:t>
      </w:r>
      <w:r w:rsidR="001B6502" w:rsidRPr="004A6136">
        <w:rPr>
          <w:rFonts w:ascii="Times New Roman" w:hAnsi="Times New Roman" w:cs="Times New Roman"/>
          <w:sz w:val="28"/>
          <w:szCs w:val="28"/>
        </w:rPr>
        <w:t xml:space="preserve"> подносит близко к глазам предм</w:t>
      </w:r>
      <w:r w:rsidR="00534051" w:rsidRPr="004A6136">
        <w:rPr>
          <w:rFonts w:ascii="Times New Roman" w:hAnsi="Times New Roman" w:cs="Times New Roman"/>
          <w:sz w:val="28"/>
          <w:szCs w:val="28"/>
        </w:rPr>
        <w:t xml:space="preserve">еты или книгу, чтобы лучше рассмотреть их, </w:t>
      </w:r>
      <w:r w:rsidR="001B6502" w:rsidRPr="004A6136">
        <w:rPr>
          <w:rFonts w:ascii="Times New Roman" w:hAnsi="Times New Roman" w:cs="Times New Roman"/>
          <w:sz w:val="28"/>
          <w:szCs w:val="28"/>
        </w:rPr>
        <w:t>так как это признак миопии: человек хорошо видит на близком расстоянии и плохо на дальнем.</w:t>
      </w:r>
    </w:p>
    <w:p w:rsidR="001B6502" w:rsidRPr="004A6136" w:rsidRDefault="001B6502" w:rsidP="004A6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36">
        <w:rPr>
          <w:rFonts w:ascii="Times New Roman" w:hAnsi="Times New Roman" w:cs="Times New Roman"/>
          <w:sz w:val="28"/>
          <w:szCs w:val="28"/>
        </w:rPr>
        <w:tab/>
        <w:t>Главным в развитии миопии является наследственный фактор. Но при таких условиях, как недостаточная освещенность и неправильная организация рабочего места, длительное времяпровождение у компьютера или у телевизора, особенно в темном помещении, близорукость у детей формируется очень быстро.</w:t>
      </w:r>
    </w:p>
    <w:p w:rsidR="001B6502" w:rsidRPr="004A6136" w:rsidRDefault="001B6502" w:rsidP="004A6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36">
        <w:rPr>
          <w:rFonts w:ascii="Times New Roman" w:hAnsi="Times New Roman" w:cs="Times New Roman"/>
          <w:sz w:val="28"/>
          <w:szCs w:val="28"/>
        </w:rPr>
        <w:tab/>
        <w:t>Рабочий стол нужно подбирать ребенку по его росту, расстояние от поверхности до глаз равняется расстоянию от локтя, поставленного на стол до кончиков пальцев. Освещение рабочего места должно быть хорошим, а свет – падать слева д</w:t>
      </w:r>
      <w:r w:rsidR="00E12916" w:rsidRPr="004A6136">
        <w:rPr>
          <w:rFonts w:ascii="Times New Roman" w:hAnsi="Times New Roman" w:cs="Times New Roman"/>
          <w:sz w:val="28"/>
          <w:szCs w:val="28"/>
        </w:rPr>
        <w:t>ля правшей и справа для левшей.</w:t>
      </w:r>
    </w:p>
    <w:p w:rsidR="00E12916" w:rsidRPr="004A6136" w:rsidRDefault="00E12916" w:rsidP="004A6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36">
        <w:rPr>
          <w:rFonts w:ascii="Times New Roman" w:hAnsi="Times New Roman" w:cs="Times New Roman"/>
          <w:sz w:val="28"/>
          <w:szCs w:val="28"/>
        </w:rPr>
        <w:tab/>
        <w:t>Неблагоприятным фактором для глаз является гиподинамия при высокой зрительной нагрузке. Поэтому в детских</w:t>
      </w:r>
      <w:r w:rsidR="009713F9" w:rsidRPr="004A6136">
        <w:rPr>
          <w:rFonts w:ascii="Times New Roman" w:hAnsi="Times New Roman" w:cs="Times New Roman"/>
          <w:sz w:val="28"/>
          <w:szCs w:val="28"/>
        </w:rPr>
        <w:t xml:space="preserve"> садах</w:t>
      </w:r>
      <w:r w:rsidRPr="004A6136">
        <w:rPr>
          <w:rFonts w:ascii="Times New Roman" w:hAnsi="Times New Roman" w:cs="Times New Roman"/>
          <w:sz w:val="28"/>
          <w:szCs w:val="28"/>
        </w:rPr>
        <w:t xml:space="preserve">, школах </w:t>
      </w:r>
      <w:r w:rsidR="009713F9" w:rsidRPr="004A6136">
        <w:rPr>
          <w:rFonts w:ascii="Times New Roman" w:hAnsi="Times New Roman" w:cs="Times New Roman"/>
          <w:sz w:val="28"/>
          <w:szCs w:val="28"/>
        </w:rPr>
        <w:t>в</w:t>
      </w:r>
      <w:r w:rsidRPr="004A6136">
        <w:rPr>
          <w:rFonts w:ascii="Times New Roman" w:hAnsi="Times New Roman" w:cs="Times New Roman"/>
          <w:sz w:val="28"/>
          <w:szCs w:val="28"/>
        </w:rPr>
        <w:t xml:space="preserve">водятся физкультурные паузы, включающие упражнения </w:t>
      </w:r>
      <w:proofErr w:type="spellStart"/>
      <w:r w:rsidRPr="004A613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4A6136">
        <w:rPr>
          <w:rFonts w:ascii="Times New Roman" w:hAnsi="Times New Roman" w:cs="Times New Roman"/>
          <w:sz w:val="28"/>
          <w:szCs w:val="28"/>
        </w:rPr>
        <w:t xml:space="preserve"> характера и специальные упражнения для глаз, которые активизируют функции глазных мышц, и укрепляют склеральную оболочку глаз.</w:t>
      </w:r>
    </w:p>
    <w:p w:rsidR="00E12916" w:rsidRPr="004A6136" w:rsidRDefault="00E12916" w:rsidP="004A6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36">
        <w:rPr>
          <w:rFonts w:ascii="Times New Roman" w:hAnsi="Times New Roman" w:cs="Times New Roman"/>
          <w:sz w:val="28"/>
          <w:szCs w:val="28"/>
        </w:rPr>
        <w:tab/>
        <w:t>Но к физическим нагрузкам имеются ограничения. Так, при миопии высокой степени ребенок освобождается от уроков физкультуры по месту учебы, ему показана лечебная гимнастика.</w:t>
      </w:r>
    </w:p>
    <w:p w:rsidR="00953DAA" w:rsidRPr="004A6136" w:rsidRDefault="00953DAA" w:rsidP="004A6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36">
        <w:rPr>
          <w:rFonts w:ascii="Times New Roman" w:hAnsi="Times New Roman" w:cs="Times New Roman"/>
          <w:sz w:val="28"/>
          <w:szCs w:val="28"/>
        </w:rPr>
        <w:t>Показания к применению лечебной гимнастики является приобретенная прогрессирующая миопия (при угрозе отслойки сетчатки гимнастика противопоказана).</w:t>
      </w:r>
    </w:p>
    <w:p w:rsidR="00953DAA" w:rsidRPr="004A6136" w:rsidRDefault="00953DAA" w:rsidP="004A6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36">
        <w:rPr>
          <w:rFonts w:ascii="Times New Roman" w:hAnsi="Times New Roman" w:cs="Times New Roman"/>
          <w:sz w:val="28"/>
          <w:szCs w:val="28"/>
        </w:rPr>
        <w:tab/>
        <w:t>При условии регулярных занятий лечебная физкультура для детей очень эффективна. Она включает в себя упражнения, укрепляющие связочно-мышечный аппарат позвоночника (у детей, страдающих миопией, как правило, неправильная осанка) и специальные упражнения для глаз.</w:t>
      </w:r>
    </w:p>
    <w:p w:rsidR="00953DAA" w:rsidRPr="004A6136" w:rsidRDefault="00953DAA" w:rsidP="004A6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36">
        <w:rPr>
          <w:rFonts w:ascii="Times New Roman" w:hAnsi="Times New Roman" w:cs="Times New Roman"/>
          <w:sz w:val="28"/>
          <w:szCs w:val="28"/>
        </w:rPr>
        <w:tab/>
        <w:t>Из прикладных видов спорта, детям</w:t>
      </w:r>
      <w:r w:rsidR="00562D7A" w:rsidRPr="004A6136">
        <w:rPr>
          <w:rFonts w:ascii="Times New Roman" w:hAnsi="Times New Roman" w:cs="Times New Roman"/>
          <w:sz w:val="28"/>
          <w:szCs w:val="28"/>
        </w:rPr>
        <w:t>, страдающим миопией, рекомендуются настольный теннис, стрельба, фехтование, плавание.</w:t>
      </w:r>
    </w:p>
    <w:p w:rsidR="00562D7A" w:rsidRDefault="00562D7A" w:rsidP="001B6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136" w:rsidRDefault="004A6136" w:rsidP="00562D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136" w:rsidRDefault="004A6136" w:rsidP="00562D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136" w:rsidRDefault="004A6136" w:rsidP="00562D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136" w:rsidRDefault="004A6136" w:rsidP="00562D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136" w:rsidRDefault="004A6136" w:rsidP="00562D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D7A" w:rsidRDefault="00562D7A" w:rsidP="00562D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D7A">
        <w:rPr>
          <w:rFonts w:ascii="Times New Roman" w:hAnsi="Times New Roman" w:cs="Times New Roman"/>
          <w:b/>
          <w:sz w:val="32"/>
          <w:szCs w:val="32"/>
        </w:rPr>
        <w:lastRenderedPageBreak/>
        <w:t>Упражнения для укрепления мышечного корсета</w:t>
      </w:r>
    </w:p>
    <w:p w:rsidR="001F42DD" w:rsidRPr="001F42DD" w:rsidRDefault="001F42DD" w:rsidP="00562D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2D7A" w:rsidRDefault="00562D7A" w:rsidP="001F42D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лежа на животе, подбородок на тыльной поверхности кистей, положенных, друг на друга. Приподнимая голову и плечи, соединить лопатки (живот не поднимать), Удержать положение.</w:t>
      </w:r>
    </w:p>
    <w:p w:rsidR="00562D7A" w:rsidRDefault="00562D7A" w:rsidP="001F42D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то же. Приподнимая голову и плечи, медленно перевести руки вверх, в стороны и к плечам (как при плавании способом брасс).</w:t>
      </w:r>
    </w:p>
    <w:p w:rsidR="00DC0393" w:rsidRDefault="00BB0D06" w:rsidP="001F42D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то же. Поднять голову и плечи, руки развести в стороны, сжимая пальцы в кулак и разжимая.</w:t>
      </w:r>
    </w:p>
    <w:p w:rsidR="00BB0D06" w:rsidRDefault="00BB0D06" w:rsidP="001F42D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то же. Поочередное поднимание прямых ног, не отрывая тела от пола. Темп медленный.</w:t>
      </w:r>
    </w:p>
    <w:p w:rsidR="00BB0D06" w:rsidRDefault="00BB0D06" w:rsidP="001F42D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то же. Приподнимание обеих прямых ног с удержанием их на счет 3</w:t>
      </w:r>
      <w:r w:rsidR="009713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BB0D06" w:rsidRDefault="00BB0D06" w:rsidP="001F42D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то ж</w:t>
      </w:r>
      <w:r w:rsidR="00302055">
        <w:rPr>
          <w:rFonts w:ascii="Times New Roman" w:hAnsi="Times New Roman" w:cs="Times New Roman"/>
          <w:sz w:val="28"/>
          <w:szCs w:val="28"/>
        </w:rPr>
        <w:t>е. Поднять правую ногу, присоеди</w:t>
      </w:r>
      <w:r>
        <w:rPr>
          <w:rFonts w:ascii="Times New Roman" w:hAnsi="Times New Roman" w:cs="Times New Roman"/>
          <w:sz w:val="28"/>
          <w:szCs w:val="28"/>
        </w:rPr>
        <w:t>нить леву</w:t>
      </w:r>
      <w:r w:rsidR="00D22D21">
        <w:rPr>
          <w:rFonts w:ascii="Times New Roman" w:hAnsi="Times New Roman" w:cs="Times New Roman"/>
          <w:sz w:val="28"/>
          <w:szCs w:val="28"/>
        </w:rPr>
        <w:t>ю</w:t>
      </w:r>
      <w:r w:rsidR="00302055">
        <w:rPr>
          <w:rFonts w:ascii="Times New Roman" w:hAnsi="Times New Roman" w:cs="Times New Roman"/>
          <w:sz w:val="28"/>
          <w:szCs w:val="28"/>
        </w:rPr>
        <w:t>,</w:t>
      </w:r>
      <w:r w:rsidR="00D22D21">
        <w:rPr>
          <w:rFonts w:ascii="Times New Roman" w:hAnsi="Times New Roman" w:cs="Times New Roman"/>
          <w:sz w:val="28"/>
          <w:szCs w:val="28"/>
        </w:rPr>
        <w:t xml:space="preserve"> </w:t>
      </w:r>
      <w:r w:rsidR="00302055">
        <w:rPr>
          <w:rFonts w:ascii="Times New Roman" w:hAnsi="Times New Roman" w:cs="Times New Roman"/>
          <w:sz w:val="28"/>
          <w:szCs w:val="28"/>
        </w:rPr>
        <w:t>держать до счета 5. Опустить правую, затем левую ногу.</w:t>
      </w:r>
    </w:p>
    <w:p w:rsidR="00302055" w:rsidRDefault="00302055" w:rsidP="001F42D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Партнеры лежат на животе друг против друга, один из них держит мяч в согнутых руках перед собой. Перекатывание мяча партнеру, ловля мяча с сохранением положения головы и плеч.</w:t>
      </w:r>
    </w:p>
    <w:p w:rsidR="00CB7731" w:rsidRDefault="00CB7731" w:rsidP="001F42D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7731">
        <w:rPr>
          <w:rFonts w:ascii="Times New Roman" w:hAnsi="Times New Roman" w:cs="Times New Roman"/>
          <w:sz w:val="28"/>
          <w:szCs w:val="28"/>
        </w:rPr>
        <w:t>И. п. – лежа на животе. Прип</w:t>
      </w:r>
      <w:r w:rsidR="00302055" w:rsidRPr="00CB7731">
        <w:rPr>
          <w:rFonts w:ascii="Times New Roman" w:hAnsi="Times New Roman" w:cs="Times New Roman"/>
          <w:sz w:val="28"/>
          <w:szCs w:val="28"/>
        </w:rPr>
        <w:t xml:space="preserve">однять голову и плечи, удерживая мяч перед грудью. Бросить мяч партнеру, руки вверху, голова и грудь приподняты – поймать мяч. </w:t>
      </w:r>
    </w:p>
    <w:p w:rsidR="00CB7731" w:rsidRDefault="00CB7731" w:rsidP="001F42D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гимнастической скамейке, приподнять голову, грудь и прямые ноги и удержать до счета 3</w:t>
      </w:r>
      <w:r w:rsidR="001F42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CB7731" w:rsidRDefault="00CB7731" w:rsidP="001F42D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лежа на животе. Выполнение руками и ногами движений, как при плавании способом брасс.</w:t>
      </w:r>
    </w:p>
    <w:p w:rsidR="00CB7731" w:rsidRDefault="00CB7731" w:rsidP="006D7159">
      <w:pPr>
        <w:pStyle w:val="a3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731">
        <w:rPr>
          <w:rFonts w:ascii="Times New Roman" w:hAnsi="Times New Roman" w:cs="Times New Roman"/>
          <w:b/>
          <w:sz w:val="32"/>
          <w:szCs w:val="32"/>
        </w:rPr>
        <w:t>Упражнения для мышц брюшного пресса</w:t>
      </w:r>
    </w:p>
    <w:p w:rsidR="001F42DD" w:rsidRPr="001F42DD" w:rsidRDefault="001F42DD" w:rsidP="006D7159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B7731" w:rsidRPr="00D261F4" w:rsidRDefault="006D7159" w:rsidP="006D715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1F4">
        <w:rPr>
          <w:rFonts w:ascii="Times New Roman" w:hAnsi="Times New Roman" w:cs="Times New Roman"/>
          <w:i/>
          <w:sz w:val="28"/>
          <w:szCs w:val="28"/>
        </w:rPr>
        <w:t>И.</w:t>
      </w:r>
      <w:r w:rsidR="009713F9">
        <w:rPr>
          <w:rFonts w:ascii="Times New Roman" w:hAnsi="Times New Roman" w:cs="Times New Roman"/>
          <w:i/>
          <w:sz w:val="28"/>
          <w:szCs w:val="28"/>
        </w:rPr>
        <w:t xml:space="preserve"> п. – лежа на спине с прижатой к</w:t>
      </w:r>
      <w:r w:rsidRPr="00D261F4">
        <w:rPr>
          <w:rFonts w:ascii="Times New Roman" w:hAnsi="Times New Roman" w:cs="Times New Roman"/>
          <w:i/>
          <w:sz w:val="28"/>
          <w:szCs w:val="28"/>
        </w:rPr>
        <w:t xml:space="preserve"> опоре поясничной частью позвоночного столба.</w:t>
      </w:r>
    </w:p>
    <w:p w:rsidR="006D7159" w:rsidRDefault="006D7159" w:rsidP="00191A4A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159">
        <w:rPr>
          <w:rFonts w:ascii="Times New Roman" w:hAnsi="Times New Roman" w:cs="Times New Roman"/>
          <w:sz w:val="28"/>
          <w:szCs w:val="28"/>
        </w:rPr>
        <w:t>Согнуть обе ноги, разогнуть вперед, медленно опустить</w:t>
      </w:r>
      <w:r w:rsidR="00191A4A">
        <w:rPr>
          <w:rFonts w:ascii="Times New Roman" w:hAnsi="Times New Roman" w:cs="Times New Roman"/>
          <w:sz w:val="28"/>
          <w:szCs w:val="28"/>
        </w:rPr>
        <w:t>.</w:t>
      </w:r>
    </w:p>
    <w:p w:rsidR="00191A4A" w:rsidRDefault="009713F9" w:rsidP="00191A4A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Поочередное сгибание </w:t>
      </w:r>
      <w:r w:rsidR="006D7159">
        <w:rPr>
          <w:rFonts w:ascii="Times New Roman" w:hAnsi="Times New Roman" w:cs="Times New Roman"/>
          <w:sz w:val="28"/>
          <w:szCs w:val="28"/>
        </w:rPr>
        <w:t>и разгибание ног навесу – «велосипед».</w:t>
      </w:r>
    </w:p>
    <w:p w:rsidR="00191A4A" w:rsidRDefault="009713F9" w:rsidP="00191A4A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головой.</w:t>
      </w:r>
      <w:r w:rsidR="00191A4A">
        <w:rPr>
          <w:rFonts w:ascii="Times New Roman" w:hAnsi="Times New Roman" w:cs="Times New Roman"/>
          <w:sz w:val="28"/>
          <w:szCs w:val="28"/>
        </w:rPr>
        <w:t xml:space="preserve"> Поочередное поднимание прямых ног вперед.</w:t>
      </w:r>
    </w:p>
    <w:p w:rsidR="00191A4A" w:rsidRDefault="00191A4A" w:rsidP="00191A4A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Руки вверху. Медленно поднять обе прямые ноги и медленно опустить.</w:t>
      </w:r>
    </w:p>
    <w:p w:rsidR="00191A4A" w:rsidRDefault="00191A4A" w:rsidP="00191A4A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Согнуть ноги, разогнуть их под углом </w:t>
      </w:r>
      <w:r w:rsidRPr="00D261F4">
        <w:rPr>
          <w:rFonts w:ascii="Times New Roman" w:hAnsi="Times New Roman" w:cs="Times New Roman"/>
          <w:sz w:val="28"/>
          <w:szCs w:val="28"/>
        </w:rPr>
        <w:t>45 градусов</w:t>
      </w:r>
      <w:r>
        <w:rPr>
          <w:rFonts w:ascii="Times New Roman" w:hAnsi="Times New Roman" w:cs="Times New Roman"/>
          <w:sz w:val="28"/>
          <w:szCs w:val="28"/>
        </w:rPr>
        <w:t>, развести, соединить и медленно опустить.</w:t>
      </w:r>
    </w:p>
    <w:p w:rsidR="002C2EE6" w:rsidRDefault="00191A4A" w:rsidP="00191A4A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Удерживая мяч между коленями, согнуть ноги, разогнуть их под углом 45 градусов, медленно опустить.</w:t>
      </w:r>
    </w:p>
    <w:p w:rsidR="00191A4A" w:rsidRDefault="002C2EE6" w:rsidP="00191A4A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упражнение, но удерживая мяч между лодыжками.</w:t>
      </w:r>
    </w:p>
    <w:p w:rsidR="002C2EE6" w:rsidRDefault="009713F9" w:rsidP="00191A4A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Скре</w:t>
      </w:r>
      <w:r w:rsidR="002C2EE6">
        <w:rPr>
          <w:rFonts w:ascii="Times New Roman" w:hAnsi="Times New Roman" w:cs="Times New Roman"/>
          <w:sz w:val="28"/>
          <w:szCs w:val="28"/>
        </w:rPr>
        <w:t>стные</w:t>
      </w:r>
      <w:proofErr w:type="spellEnd"/>
      <w:r w:rsidR="002C2EE6">
        <w:rPr>
          <w:rFonts w:ascii="Times New Roman" w:hAnsi="Times New Roman" w:cs="Times New Roman"/>
          <w:sz w:val="28"/>
          <w:szCs w:val="28"/>
        </w:rPr>
        <w:t xml:space="preserve"> движения поднятыми ногами.</w:t>
      </w:r>
    </w:p>
    <w:p w:rsidR="002C2EE6" w:rsidRDefault="002C2EE6" w:rsidP="00191A4A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Сесть, сохраняя правильное положение спины и головы.</w:t>
      </w:r>
    </w:p>
    <w:p w:rsidR="002C2EE6" w:rsidRDefault="002C2EE6" w:rsidP="00191A4A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развести в стороны, медленно приподнять голову и туловище до положения сидя.</w:t>
      </w:r>
    </w:p>
    <w:p w:rsidR="002C2EE6" w:rsidRDefault="009713F9" w:rsidP="00191A4A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вверх.</w:t>
      </w:r>
      <w:r w:rsidR="002C2EE6">
        <w:rPr>
          <w:rFonts w:ascii="Times New Roman" w:hAnsi="Times New Roman" w:cs="Times New Roman"/>
          <w:sz w:val="28"/>
          <w:szCs w:val="28"/>
        </w:rPr>
        <w:t xml:space="preserve"> Приподнять прямые ноги, с махом рук вперед сесть, руки поставить на пояс, принять правильную осанку.</w:t>
      </w:r>
    </w:p>
    <w:p w:rsidR="002C2EE6" w:rsidRDefault="002C2EE6" w:rsidP="00191A4A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фиксированы нижней рейкой гимнастической стенки или удерживаются партнером. Медленный переход в положение сидя.</w:t>
      </w:r>
    </w:p>
    <w:p w:rsidR="005A220C" w:rsidRDefault="005A220C" w:rsidP="005A220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же, но в сочетании с различными движениями рук, либо с использованием предметов.</w:t>
      </w:r>
    </w:p>
    <w:p w:rsidR="005A220C" w:rsidRDefault="005A220C" w:rsidP="005A22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20C">
        <w:rPr>
          <w:rFonts w:ascii="Times New Roman" w:hAnsi="Times New Roman" w:cs="Times New Roman"/>
          <w:b/>
          <w:sz w:val="32"/>
          <w:szCs w:val="32"/>
        </w:rPr>
        <w:t>Упражнения для мышц боковой поверхности туловища</w:t>
      </w:r>
    </w:p>
    <w:p w:rsidR="005A220C" w:rsidRDefault="005A220C" w:rsidP="002C3549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правом боку, правая рука вверху, левая – вдоль туловища. Приподнять и опустить левую ногу.</w:t>
      </w:r>
    </w:p>
    <w:p w:rsidR="005A220C" w:rsidRDefault="005A220C" w:rsidP="002C3549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на левом</w:t>
      </w:r>
      <w:r w:rsidR="009713F9">
        <w:rPr>
          <w:rFonts w:ascii="Times New Roman" w:hAnsi="Times New Roman" w:cs="Times New Roman"/>
          <w:sz w:val="28"/>
          <w:szCs w:val="28"/>
        </w:rPr>
        <w:t xml:space="preserve"> боку</w:t>
      </w:r>
      <w:r>
        <w:rPr>
          <w:rFonts w:ascii="Times New Roman" w:hAnsi="Times New Roman" w:cs="Times New Roman"/>
          <w:sz w:val="28"/>
          <w:szCs w:val="28"/>
        </w:rPr>
        <w:t xml:space="preserve"> с приподниманием и опусканием правой ноги</w:t>
      </w:r>
      <w:r w:rsidR="002C3549">
        <w:rPr>
          <w:rFonts w:ascii="Times New Roman" w:hAnsi="Times New Roman" w:cs="Times New Roman"/>
          <w:sz w:val="28"/>
          <w:szCs w:val="28"/>
        </w:rPr>
        <w:t>.</w:t>
      </w:r>
    </w:p>
    <w:p w:rsidR="002C3549" w:rsidRDefault="002C3549" w:rsidP="002C3549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 на правом боку, правая рука вверху, левая – </w:t>
      </w:r>
      <w:r w:rsidR="0005417C">
        <w:rPr>
          <w:rFonts w:ascii="Times New Roman" w:hAnsi="Times New Roman" w:cs="Times New Roman"/>
          <w:sz w:val="28"/>
          <w:szCs w:val="28"/>
        </w:rPr>
        <w:t>согнута и ладонью упирается в пол. Приподнять прямые ноги, удерживать их на весу до счета 4</w:t>
      </w:r>
      <w:r w:rsidR="001F42DD">
        <w:rPr>
          <w:rFonts w:ascii="Times New Roman" w:hAnsi="Times New Roman" w:cs="Times New Roman"/>
          <w:sz w:val="28"/>
          <w:szCs w:val="28"/>
        </w:rPr>
        <w:t>–</w:t>
      </w:r>
      <w:r w:rsidR="0005417C">
        <w:rPr>
          <w:rFonts w:ascii="Times New Roman" w:hAnsi="Times New Roman" w:cs="Times New Roman"/>
          <w:sz w:val="28"/>
          <w:szCs w:val="28"/>
        </w:rPr>
        <w:t>5, медленно опустить.</w:t>
      </w:r>
    </w:p>
    <w:p w:rsidR="0005417C" w:rsidRDefault="0005417C" w:rsidP="002C3549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на левом боку.</w:t>
      </w:r>
    </w:p>
    <w:p w:rsidR="0005417C" w:rsidRPr="0005417C" w:rsidRDefault="0005417C" w:rsidP="0005417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17C">
        <w:rPr>
          <w:rFonts w:ascii="Times New Roman" w:hAnsi="Times New Roman" w:cs="Times New Roman"/>
          <w:b/>
          <w:sz w:val="32"/>
          <w:szCs w:val="32"/>
        </w:rPr>
        <w:t>Специальный комплекс упражнений для глаз</w:t>
      </w:r>
    </w:p>
    <w:p w:rsidR="0005417C" w:rsidRPr="00B038EE" w:rsidRDefault="0005417C" w:rsidP="0005417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8EE">
        <w:rPr>
          <w:rFonts w:ascii="Times New Roman" w:hAnsi="Times New Roman" w:cs="Times New Roman"/>
          <w:i/>
          <w:sz w:val="28"/>
          <w:szCs w:val="28"/>
        </w:rPr>
        <w:t>И. п. – стоя.</w:t>
      </w:r>
    </w:p>
    <w:p w:rsidR="0005417C" w:rsidRDefault="0005417C" w:rsidP="0005417C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строго вверх, перевести взгляд вниз (8–12 раз).</w:t>
      </w:r>
    </w:p>
    <w:p w:rsidR="0005417C" w:rsidRDefault="009713F9" w:rsidP="0005417C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вверх-вправо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З</w:t>
      </w:r>
      <w:r w:rsidR="001F42DD">
        <w:rPr>
          <w:rFonts w:ascii="Times New Roman" w:hAnsi="Times New Roman" w:cs="Times New Roman"/>
          <w:sz w:val="28"/>
          <w:szCs w:val="28"/>
        </w:rPr>
        <w:t xml:space="preserve">атем по диагонали </w:t>
      </w:r>
      <w:proofErr w:type="spellStart"/>
      <w:r w:rsidR="001F42DD">
        <w:rPr>
          <w:rFonts w:ascii="Times New Roman" w:hAnsi="Times New Roman" w:cs="Times New Roman"/>
          <w:sz w:val="28"/>
          <w:szCs w:val="28"/>
        </w:rPr>
        <w:t>вниз-влево</w:t>
      </w:r>
      <w:proofErr w:type="spellEnd"/>
      <w:r w:rsidR="001F42DD">
        <w:rPr>
          <w:rFonts w:ascii="Times New Roman" w:hAnsi="Times New Roman" w:cs="Times New Roman"/>
          <w:sz w:val="28"/>
          <w:szCs w:val="28"/>
        </w:rPr>
        <w:t xml:space="preserve"> (8–12 раз).</w:t>
      </w:r>
    </w:p>
    <w:p w:rsidR="001F42DD" w:rsidRDefault="001F42DD" w:rsidP="0005417C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вверх-влево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Затем по диагонали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вниз-вправо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(8–12 раз).</w:t>
      </w:r>
    </w:p>
    <w:p w:rsidR="001F42DD" w:rsidRDefault="001F42DD" w:rsidP="0005417C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Перевести взгляд в левый угол глаза, затем по горизонтали в правый (8–10 раз).</w:t>
      </w:r>
    </w:p>
    <w:p w:rsidR="001F42DD" w:rsidRDefault="001F42DD" w:rsidP="0005417C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Вытянуть вперед руку по средней линии лица. Смотреть на конец пальца и медленно приближать его, не сводя глаз до тех пор</w:t>
      </w:r>
      <w:r w:rsidR="00B038EE">
        <w:rPr>
          <w:rFonts w:ascii="Times New Roman" w:hAnsi="Times New Roman" w:cs="Times New Roman"/>
          <w:sz w:val="28"/>
          <w:szCs w:val="28"/>
        </w:rPr>
        <w:t>, пока палец не начнет двоиться (8–10 раз).</w:t>
      </w:r>
    </w:p>
    <w:p w:rsidR="00B038EE" w:rsidRDefault="00B038EE" w:rsidP="00B038E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Палец на переносице. Перевести взгляд обеих глаз на переносицу и обратно (8–10 раз).</w:t>
      </w:r>
    </w:p>
    <w:p w:rsidR="00B038EE" w:rsidRDefault="00B038EE" w:rsidP="00B038E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Круговые движения глазными яблоками по часовой стрелке и обратно.</w:t>
      </w:r>
    </w:p>
    <w:p w:rsidR="00B038EE" w:rsidRDefault="00B038EE" w:rsidP="00B038E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8EE">
        <w:rPr>
          <w:rFonts w:ascii="Times New Roman" w:hAnsi="Times New Roman" w:cs="Times New Roman"/>
          <w:i/>
          <w:sz w:val="28"/>
          <w:szCs w:val="28"/>
        </w:rPr>
        <w:t>И. п. сидя.</w:t>
      </w:r>
    </w:p>
    <w:p w:rsidR="00B038EE" w:rsidRDefault="00B038EE" w:rsidP="00B038E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моргать в течени</w:t>
      </w:r>
      <w:r w:rsidR="00C41D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15 с. Отдохнуть. Повторить 3–4 раза.</w:t>
      </w:r>
    </w:p>
    <w:p w:rsidR="00B038EE" w:rsidRDefault="00B038EE" w:rsidP="00B038E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Крепко </w:t>
      </w:r>
      <w:r w:rsidR="00DA58BD">
        <w:rPr>
          <w:rFonts w:ascii="Times New Roman" w:hAnsi="Times New Roman" w:cs="Times New Roman"/>
          <w:sz w:val="28"/>
          <w:szCs w:val="28"/>
        </w:rPr>
        <w:t>зажмурить глаза на 3–5 с.,</w:t>
      </w:r>
      <w:r w:rsidR="007520B0">
        <w:rPr>
          <w:rFonts w:ascii="Times New Roman" w:hAnsi="Times New Roman" w:cs="Times New Roman"/>
          <w:sz w:val="28"/>
          <w:szCs w:val="28"/>
        </w:rPr>
        <w:t xml:space="preserve"> затем открыть на 3–5 с. Повторить 8–10 раз.</w:t>
      </w:r>
      <w:proofErr w:type="gramEnd"/>
    </w:p>
    <w:p w:rsidR="007520B0" w:rsidRDefault="007520B0" w:rsidP="00B038E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глаза и массировать веки круговыми движениями пальца в течени</w:t>
      </w:r>
      <w:r w:rsidR="00E554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мин.</w:t>
      </w:r>
    </w:p>
    <w:p w:rsidR="007520B0" w:rsidRDefault="007520B0" w:rsidP="007520B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8EE">
        <w:rPr>
          <w:rFonts w:ascii="Times New Roman" w:hAnsi="Times New Roman" w:cs="Times New Roman"/>
          <w:i/>
          <w:sz w:val="28"/>
          <w:szCs w:val="28"/>
        </w:rPr>
        <w:t>И. п. сидя.</w:t>
      </w:r>
    </w:p>
    <w:p w:rsidR="007520B0" w:rsidRDefault="007520B0" w:rsidP="00B038E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Перевести взгляд с ближнего предмета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дальний и наоборот.</w:t>
      </w:r>
    </w:p>
    <w:p w:rsidR="00946D96" w:rsidRDefault="00946D96" w:rsidP="00946D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136" w:rsidRDefault="004A6136" w:rsidP="00946D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96" w:rsidRPr="00A56F03" w:rsidRDefault="00946D96" w:rsidP="00946D9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56F03">
        <w:rPr>
          <w:rFonts w:ascii="Times New Roman" w:hAnsi="Times New Roman" w:cs="Times New Roman"/>
          <w:b/>
          <w:i/>
          <w:sz w:val="28"/>
          <w:szCs w:val="28"/>
        </w:rPr>
        <w:t xml:space="preserve">Васильева, З. Лечебная гимнастика при миопии / З. Васильева // </w:t>
      </w:r>
      <w:r w:rsidRPr="00A56F0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Здаровы лад жыцця. — 2013. </w:t>
      </w:r>
      <w:r w:rsidR="00AF6092">
        <w:rPr>
          <w:rFonts w:ascii="Times New Roman" w:hAnsi="Times New Roman" w:cs="Times New Roman"/>
          <w:b/>
          <w:i/>
          <w:sz w:val="28"/>
          <w:szCs w:val="28"/>
          <w:lang w:val="be-BY"/>
        </w:rPr>
        <w:t>—</w:t>
      </w:r>
      <w:r w:rsidRPr="00A56F0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№ 2. — С. 68—70.</w:t>
      </w:r>
    </w:p>
    <w:sectPr w:rsidR="00946D96" w:rsidRPr="00A56F03" w:rsidSect="0056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CAF"/>
    <w:multiLevelType w:val="hybridMultilevel"/>
    <w:tmpl w:val="3926D4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7148F"/>
    <w:multiLevelType w:val="hybridMultilevel"/>
    <w:tmpl w:val="1364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F510C"/>
    <w:multiLevelType w:val="hybridMultilevel"/>
    <w:tmpl w:val="886A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E22A2"/>
    <w:multiLevelType w:val="hybridMultilevel"/>
    <w:tmpl w:val="1C9847B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63930"/>
    <w:multiLevelType w:val="hybridMultilevel"/>
    <w:tmpl w:val="7EE0BD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E7203"/>
    <w:multiLevelType w:val="hybridMultilevel"/>
    <w:tmpl w:val="7668D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4C8"/>
    <w:rsid w:val="0005417C"/>
    <w:rsid w:val="00191A4A"/>
    <w:rsid w:val="001B6502"/>
    <w:rsid w:val="001F42DD"/>
    <w:rsid w:val="002C092C"/>
    <w:rsid w:val="002C2EE6"/>
    <w:rsid w:val="002C3549"/>
    <w:rsid w:val="00302055"/>
    <w:rsid w:val="00417D9D"/>
    <w:rsid w:val="004A6136"/>
    <w:rsid w:val="004B428F"/>
    <w:rsid w:val="00534051"/>
    <w:rsid w:val="00562D7A"/>
    <w:rsid w:val="00565C22"/>
    <w:rsid w:val="005A220C"/>
    <w:rsid w:val="00624D43"/>
    <w:rsid w:val="006D7159"/>
    <w:rsid w:val="00700327"/>
    <w:rsid w:val="007520B0"/>
    <w:rsid w:val="008315EC"/>
    <w:rsid w:val="008D1ECA"/>
    <w:rsid w:val="00946D96"/>
    <w:rsid w:val="00953D7C"/>
    <w:rsid w:val="00953DAA"/>
    <w:rsid w:val="009713F9"/>
    <w:rsid w:val="009D6FEB"/>
    <w:rsid w:val="00A56F03"/>
    <w:rsid w:val="00AA0034"/>
    <w:rsid w:val="00AF6092"/>
    <w:rsid w:val="00B038EE"/>
    <w:rsid w:val="00BB0D06"/>
    <w:rsid w:val="00C41D5A"/>
    <w:rsid w:val="00C844C8"/>
    <w:rsid w:val="00CB7731"/>
    <w:rsid w:val="00D22D21"/>
    <w:rsid w:val="00D261F4"/>
    <w:rsid w:val="00DA58BD"/>
    <w:rsid w:val="00DC0393"/>
    <w:rsid w:val="00E12916"/>
    <w:rsid w:val="00E55487"/>
    <w:rsid w:val="00F44F13"/>
    <w:rsid w:val="00F7324A"/>
    <w:rsid w:val="00F852D2"/>
    <w:rsid w:val="00FA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0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1499-B79E-4BA0-96B3-DB6C40F9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18</cp:revision>
  <dcterms:created xsi:type="dcterms:W3CDTF">2020-03-25T12:23:00Z</dcterms:created>
  <dcterms:modified xsi:type="dcterms:W3CDTF">2020-03-31T11:58:00Z</dcterms:modified>
</cp:coreProperties>
</file>